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5A31F">
      <w:pPr>
        <w:spacing w:line="240" w:lineRule="atLeast"/>
        <w:rPr>
          <w:rFonts w:hint="eastAsia" w:ascii="黑体" w:hAnsi="黑体" w:eastAsia="黑体" w:cs="黑体"/>
          <w:b w:val="0"/>
          <w:bCs/>
          <w:color w:val="1D1B11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1D1B11"/>
          <w:sz w:val="32"/>
          <w:szCs w:val="32"/>
        </w:rPr>
        <w:t>附件</w:t>
      </w:r>
    </w:p>
    <w:p w14:paraId="6FA01B32">
      <w:pPr>
        <w:spacing w:line="240" w:lineRule="atLeast"/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1D1B11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1D1B11"/>
          <w:sz w:val="36"/>
          <w:szCs w:val="36"/>
        </w:rPr>
        <w:t>兰州科技职业学院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1D1B11"/>
          <w:sz w:val="36"/>
          <w:szCs w:val="36"/>
          <w:lang w:val="en-US" w:eastAsia="zh-CN"/>
        </w:rPr>
        <w:t>2026年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1D1B11"/>
          <w:sz w:val="36"/>
          <w:szCs w:val="36"/>
          <w:lang w:val="en-US" w:eastAsia="zh-CN"/>
        </w:rPr>
        <w:t>春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1D1B11"/>
          <w:sz w:val="36"/>
          <w:szCs w:val="36"/>
          <w:lang w:val="en-US" w:eastAsia="zh-CN"/>
        </w:rPr>
        <w:t>季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1D1B11"/>
          <w:sz w:val="36"/>
          <w:szCs w:val="36"/>
        </w:rPr>
        <w:t>招聘岗位统计表</w:t>
      </w:r>
    </w:p>
    <w:tbl>
      <w:tblPr>
        <w:tblStyle w:val="3"/>
        <w:tblpPr w:leftFromText="181" w:rightFromText="181" w:vertAnchor="text" w:horzAnchor="page" w:tblpXSpec="center" w:tblpY="568"/>
        <w:tblOverlap w:val="never"/>
        <w:tblW w:w="9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502"/>
        <w:gridCol w:w="480"/>
        <w:gridCol w:w="1440"/>
        <w:gridCol w:w="1455"/>
        <w:gridCol w:w="2826"/>
        <w:gridCol w:w="2155"/>
      </w:tblGrid>
      <w:tr w14:paraId="4F511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tblHeader/>
          <w:jc w:val="center"/>
        </w:trPr>
        <w:tc>
          <w:tcPr>
            <w:tcW w:w="415" w:type="dxa"/>
            <w:vMerge w:val="restart"/>
            <w:noWrap w:val="0"/>
            <w:vAlign w:val="center"/>
          </w:tcPr>
          <w:p w14:paraId="43FE811F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  <w:p w14:paraId="592EE3E2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门</w:t>
            </w:r>
          </w:p>
        </w:tc>
        <w:tc>
          <w:tcPr>
            <w:tcW w:w="502" w:type="dxa"/>
            <w:vMerge w:val="restart"/>
            <w:noWrap w:val="0"/>
            <w:vAlign w:val="center"/>
          </w:tcPr>
          <w:p w14:paraId="33AB72A3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480" w:type="dxa"/>
            <w:vMerge w:val="restart"/>
            <w:noWrap w:val="0"/>
            <w:vAlign w:val="center"/>
          </w:tcPr>
          <w:p w14:paraId="6525B808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48E03423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5721" w:type="dxa"/>
            <w:gridSpan w:val="3"/>
            <w:noWrap w:val="0"/>
            <w:vAlign w:val="center"/>
          </w:tcPr>
          <w:p w14:paraId="425C5AFC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招聘条件</w:t>
            </w:r>
          </w:p>
        </w:tc>
        <w:tc>
          <w:tcPr>
            <w:tcW w:w="2155" w:type="dxa"/>
            <w:vMerge w:val="restart"/>
            <w:noWrap w:val="0"/>
            <w:vAlign w:val="center"/>
          </w:tcPr>
          <w:p w14:paraId="35680630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5CB9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tblHeader/>
          <w:jc w:val="center"/>
        </w:trPr>
        <w:tc>
          <w:tcPr>
            <w:tcW w:w="415" w:type="dxa"/>
            <w:vMerge w:val="continue"/>
            <w:noWrap w:val="0"/>
            <w:vAlign w:val="center"/>
          </w:tcPr>
          <w:p w14:paraId="7A76A5FD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" w:type="dxa"/>
            <w:vMerge w:val="continue"/>
            <w:noWrap w:val="0"/>
            <w:vAlign w:val="center"/>
          </w:tcPr>
          <w:p w14:paraId="205CCE9F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noWrap w:val="0"/>
            <w:vAlign w:val="center"/>
          </w:tcPr>
          <w:p w14:paraId="7C30E645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noWrap w:val="0"/>
            <w:vAlign w:val="center"/>
          </w:tcPr>
          <w:p w14:paraId="22E6B2D4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招聘专业</w:t>
            </w:r>
          </w:p>
        </w:tc>
        <w:tc>
          <w:tcPr>
            <w:tcW w:w="1455" w:type="dxa"/>
            <w:noWrap w:val="0"/>
            <w:vAlign w:val="center"/>
          </w:tcPr>
          <w:p w14:paraId="660D8E70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826" w:type="dxa"/>
            <w:noWrap w:val="0"/>
            <w:vAlign w:val="center"/>
          </w:tcPr>
          <w:p w14:paraId="37A396FF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2155" w:type="dxa"/>
            <w:vMerge w:val="continue"/>
            <w:noWrap w:val="0"/>
            <w:vAlign w:val="center"/>
          </w:tcPr>
          <w:p w14:paraId="7A2671A5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48E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415" w:type="dxa"/>
            <w:vMerge w:val="restart"/>
            <w:noWrap w:val="0"/>
            <w:vAlign w:val="center"/>
          </w:tcPr>
          <w:p w14:paraId="6975A9A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医学技术学院</w:t>
            </w:r>
          </w:p>
        </w:tc>
        <w:tc>
          <w:tcPr>
            <w:tcW w:w="502" w:type="dxa"/>
            <w:shd w:val="clear" w:color="auto" w:fill="auto"/>
            <w:noWrap w:val="0"/>
            <w:vAlign w:val="center"/>
          </w:tcPr>
          <w:p w14:paraId="4B7CDFA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480" w:type="dxa"/>
            <w:shd w:val="clear" w:color="auto" w:fill="auto"/>
            <w:noWrap w:val="0"/>
            <w:vAlign w:val="center"/>
          </w:tcPr>
          <w:p w14:paraId="6E080C0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5AC3A61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口腔医学技术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079CB3A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全日制本科及以上学历</w:t>
            </w:r>
          </w:p>
        </w:tc>
        <w:tc>
          <w:tcPr>
            <w:tcW w:w="2826" w:type="dxa"/>
            <w:shd w:val="clear" w:color="auto" w:fill="auto"/>
            <w:noWrap w:val="0"/>
            <w:vAlign w:val="center"/>
          </w:tcPr>
          <w:p w14:paraId="5BFDAC9F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应往届口腔医学技术专业毕业生；</w:t>
            </w:r>
          </w:p>
          <w:p w14:paraId="1313755D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熟悉口腔修复学、固定义齿和可摘义齿工艺技术等课程；</w:t>
            </w:r>
          </w:p>
          <w:p w14:paraId="2A815580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热爱教育工作，品学兼优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有强烈的事业心和责任感。</w:t>
            </w:r>
          </w:p>
        </w:tc>
        <w:tc>
          <w:tcPr>
            <w:tcW w:w="2155" w:type="dxa"/>
            <w:vMerge w:val="restart"/>
            <w:shd w:val="clear" w:color="auto" w:fill="auto"/>
            <w:noWrap w:val="0"/>
            <w:vAlign w:val="center"/>
          </w:tcPr>
          <w:p w14:paraId="05E6ECD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联系人：陶老师</w:t>
            </w:r>
          </w:p>
          <w:p w14:paraId="76F6B73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电话：18194386961</w:t>
            </w:r>
          </w:p>
        </w:tc>
      </w:tr>
      <w:tr w14:paraId="7E9F5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415" w:type="dxa"/>
            <w:vMerge w:val="continue"/>
            <w:noWrap w:val="0"/>
            <w:vAlign w:val="center"/>
          </w:tcPr>
          <w:p w14:paraId="681869A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" w:type="dxa"/>
            <w:shd w:val="clear" w:color="auto" w:fill="auto"/>
            <w:noWrap w:val="0"/>
            <w:vAlign w:val="center"/>
          </w:tcPr>
          <w:p w14:paraId="3790C2F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480" w:type="dxa"/>
            <w:shd w:val="clear" w:color="auto" w:fill="auto"/>
            <w:noWrap w:val="0"/>
            <w:vAlign w:val="center"/>
          </w:tcPr>
          <w:p w14:paraId="2342BE7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4E071A1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医学检验技术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4302D7A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全日制本科及以上学历</w:t>
            </w:r>
          </w:p>
        </w:tc>
        <w:tc>
          <w:tcPr>
            <w:tcW w:w="2826" w:type="dxa"/>
            <w:shd w:val="clear" w:color="auto" w:fill="auto"/>
            <w:noWrap w:val="0"/>
            <w:vAlign w:val="center"/>
          </w:tcPr>
          <w:p w14:paraId="5E5D0B63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1.熟悉生物化学和微生物学检验等相关技术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46B102C7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2.热爱教育工作，品学兼优，有强烈的事业心和责任感。</w:t>
            </w:r>
          </w:p>
        </w:tc>
        <w:tc>
          <w:tcPr>
            <w:tcW w:w="2155" w:type="dxa"/>
            <w:vMerge w:val="continue"/>
            <w:shd w:val="clear" w:color="auto" w:fill="auto"/>
            <w:noWrap w:val="0"/>
            <w:vAlign w:val="center"/>
          </w:tcPr>
          <w:p w14:paraId="4124CAD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FCC1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  <w:jc w:val="center"/>
        </w:trPr>
        <w:tc>
          <w:tcPr>
            <w:tcW w:w="415" w:type="dxa"/>
            <w:noWrap w:val="0"/>
            <w:vAlign w:val="center"/>
          </w:tcPr>
          <w:p w14:paraId="6179CDE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马</w:t>
            </w:r>
          </w:p>
          <w:p w14:paraId="4D78643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克</w:t>
            </w:r>
          </w:p>
          <w:p w14:paraId="33769DF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思</w:t>
            </w:r>
          </w:p>
          <w:p w14:paraId="61889A3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主</w:t>
            </w:r>
          </w:p>
          <w:p w14:paraId="5DD5B6F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义</w:t>
            </w:r>
          </w:p>
          <w:p w14:paraId="57F12A8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学</w:t>
            </w:r>
          </w:p>
          <w:p w14:paraId="3BCCE5B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502" w:type="dxa"/>
            <w:noWrap w:val="0"/>
            <w:vAlign w:val="center"/>
          </w:tcPr>
          <w:p w14:paraId="739BC2DF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480" w:type="dxa"/>
            <w:noWrap w:val="0"/>
            <w:vAlign w:val="center"/>
          </w:tcPr>
          <w:p w14:paraId="216AFBF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 w14:paraId="60269C5F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思想政治教育、马克思主义理论教育、马克思主义中国化研究等相关专业</w:t>
            </w:r>
          </w:p>
        </w:tc>
        <w:tc>
          <w:tcPr>
            <w:tcW w:w="1455" w:type="dxa"/>
            <w:noWrap w:val="0"/>
            <w:vAlign w:val="center"/>
          </w:tcPr>
          <w:p w14:paraId="6DFAFC6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全日制硕士研究生学历</w:t>
            </w:r>
          </w:p>
        </w:tc>
        <w:tc>
          <w:tcPr>
            <w:tcW w:w="2826" w:type="dxa"/>
            <w:noWrap w:val="0"/>
            <w:vAlign w:val="center"/>
          </w:tcPr>
          <w:p w14:paraId="1F44E0F2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1.热爱教育事业，具备良好的政治素养和职业道德，中共党员（含预备党员）；</w:t>
            </w:r>
          </w:p>
          <w:p w14:paraId="3DBC3E07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2.热爱教育工作，品学兼优，有强烈的事业心和责任感。</w:t>
            </w:r>
          </w:p>
        </w:tc>
        <w:tc>
          <w:tcPr>
            <w:tcW w:w="2155" w:type="dxa"/>
            <w:noWrap w:val="0"/>
            <w:vAlign w:val="center"/>
          </w:tcPr>
          <w:p w14:paraId="63C6DC8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联系人：李老师</w:t>
            </w:r>
          </w:p>
          <w:p w14:paraId="28A4DE94"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电话：13919181643</w:t>
            </w:r>
          </w:p>
          <w:p w14:paraId="5810D5B8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564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5" w:type="dxa"/>
            <w:vMerge w:val="restart"/>
            <w:noWrap w:val="0"/>
            <w:vAlign w:val="center"/>
          </w:tcPr>
          <w:p w14:paraId="4C2D642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</w:p>
          <w:p w14:paraId="7DFBE77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</w:p>
          <w:p w14:paraId="69E026B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</w:t>
            </w:r>
          </w:p>
          <w:p w14:paraId="1067BD9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862FA0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 w14:paraId="226CE1A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426F0B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</w:t>
            </w:r>
          </w:p>
          <w:p w14:paraId="0187568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CBAEA7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贸</w:t>
            </w:r>
          </w:p>
          <w:p w14:paraId="08A627D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757034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 w14:paraId="21543E4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</w:p>
          <w:p w14:paraId="2DC4CAC1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</w:p>
        </w:tc>
        <w:tc>
          <w:tcPr>
            <w:tcW w:w="502" w:type="dxa"/>
            <w:noWrap w:val="0"/>
            <w:vAlign w:val="center"/>
          </w:tcPr>
          <w:p w14:paraId="0DEFA5A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480" w:type="dxa"/>
            <w:noWrap w:val="0"/>
            <w:vAlign w:val="center"/>
          </w:tcPr>
          <w:p w14:paraId="22A6FD94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 w14:paraId="4F8D804C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1455" w:type="dxa"/>
            <w:noWrap w:val="0"/>
            <w:vAlign w:val="center"/>
          </w:tcPr>
          <w:p w14:paraId="6FD1936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全日制本科及以上学历</w:t>
            </w:r>
          </w:p>
        </w:tc>
        <w:tc>
          <w:tcPr>
            <w:tcW w:w="2826" w:type="dxa"/>
            <w:noWrap w:val="0"/>
            <w:vAlign w:val="center"/>
          </w:tcPr>
          <w:p w14:paraId="166C5CC2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1.全日制大学本科及以上学历，硕士要求本硕专业一致。大数据与会计或会计学专业，获得相应的学士及以上学位，具有扎实的理论知识和专业实践能力；</w:t>
            </w:r>
          </w:p>
          <w:p w14:paraId="2BC43AC6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2.热爱教育工作，品学兼优，有强烈的事业心和责任感。</w:t>
            </w:r>
          </w:p>
        </w:tc>
        <w:tc>
          <w:tcPr>
            <w:tcW w:w="2155" w:type="dxa"/>
            <w:noWrap w:val="0"/>
            <w:vAlign w:val="center"/>
          </w:tcPr>
          <w:p w14:paraId="4B0E9A0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联系人：党老师</w:t>
            </w:r>
          </w:p>
          <w:p w14:paraId="6AF499F2"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电话：18089318586</w:t>
            </w:r>
          </w:p>
          <w:p w14:paraId="2517F25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</w:p>
        </w:tc>
      </w:tr>
      <w:tr w14:paraId="61E71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4" w:hRule="atLeast"/>
          <w:jc w:val="center"/>
        </w:trPr>
        <w:tc>
          <w:tcPr>
            <w:tcW w:w="415" w:type="dxa"/>
            <w:vMerge w:val="continue"/>
            <w:noWrap w:val="0"/>
            <w:vAlign w:val="center"/>
          </w:tcPr>
          <w:p w14:paraId="7F7A00C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" w:type="dxa"/>
            <w:noWrap w:val="0"/>
            <w:vAlign w:val="center"/>
          </w:tcPr>
          <w:p w14:paraId="2717035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480" w:type="dxa"/>
            <w:noWrap w:val="0"/>
            <w:vAlign w:val="center"/>
          </w:tcPr>
          <w:p w14:paraId="2A058619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 w14:paraId="59AFD8C5">
            <w:pPr>
              <w:numPr>
                <w:ilvl w:val="0"/>
                <w:numId w:val="0"/>
              </w:num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交通运输</w:t>
            </w:r>
          </w:p>
          <w:p w14:paraId="2696F34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（铁道交通运营方向）</w:t>
            </w:r>
          </w:p>
        </w:tc>
        <w:tc>
          <w:tcPr>
            <w:tcW w:w="1455" w:type="dxa"/>
            <w:noWrap w:val="0"/>
            <w:vAlign w:val="center"/>
          </w:tcPr>
          <w:p w14:paraId="51715BF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全日制本科及以上学历</w:t>
            </w:r>
          </w:p>
        </w:tc>
        <w:tc>
          <w:tcPr>
            <w:tcW w:w="2826" w:type="dxa"/>
            <w:noWrap w:val="0"/>
            <w:vAlign w:val="center"/>
          </w:tcPr>
          <w:p w14:paraId="5EE95BB0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1.全日制大学本科及以上学历，硕士要求本硕专业一致。交通运输专业（铁道交通运营方向），获得相应的学士及以上学位，具有扎实的理论知识和专业实践能力；</w:t>
            </w:r>
          </w:p>
          <w:p w14:paraId="4C77B59D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2.热爱教育工作，品学兼优，有强烈的事业心和责任感。</w:t>
            </w:r>
          </w:p>
        </w:tc>
        <w:tc>
          <w:tcPr>
            <w:tcW w:w="2155" w:type="dxa"/>
            <w:noWrap w:val="0"/>
            <w:vAlign w:val="center"/>
          </w:tcPr>
          <w:p w14:paraId="60EB1A1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联系人：党老师</w:t>
            </w:r>
          </w:p>
          <w:p w14:paraId="0A8E75AB"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电话：18089318586</w:t>
            </w:r>
          </w:p>
          <w:p w14:paraId="120ECC9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</w:p>
        </w:tc>
      </w:tr>
      <w:tr w14:paraId="1F5F9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415" w:type="dxa"/>
            <w:vMerge w:val="continue"/>
            <w:noWrap w:val="0"/>
            <w:vAlign w:val="center"/>
          </w:tcPr>
          <w:p w14:paraId="2F10D33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" w:type="dxa"/>
            <w:noWrap w:val="0"/>
            <w:vAlign w:val="center"/>
          </w:tcPr>
          <w:p w14:paraId="5E01CB4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480" w:type="dxa"/>
            <w:noWrap w:val="0"/>
            <w:vAlign w:val="center"/>
          </w:tcPr>
          <w:p w14:paraId="30436762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 w14:paraId="2DC7630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数据科学与大数据技术、人工智能科学</w:t>
            </w:r>
          </w:p>
        </w:tc>
        <w:tc>
          <w:tcPr>
            <w:tcW w:w="1455" w:type="dxa"/>
            <w:noWrap w:val="0"/>
            <w:vAlign w:val="center"/>
          </w:tcPr>
          <w:p w14:paraId="3557B55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全日制本科及以上学历</w:t>
            </w:r>
          </w:p>
        </w:tc>
        <w:tc>
          <w:tcPr>
            <w:tcW w:w="2826" w:type="dxa"/>
            <w:noWrap w:val="0"/>
            <w:vAlign w:val="center"/>
          </w:tcPr>
          <w:p w14:paraId="7E4C4756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1.全日制大学本科及以上学历，硕士要求本硕专业一致；</w:t>
            </w:r>
          </w:p>
          <w:p w14:paraId="29ED0B73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2.热爱教育工作，品学兼优，有强烈的事业心和责任感。</w:t>
            </w:r>
          </w:p>
        </w:tc>
        <w:tc>
          <w:tcPr>
            <w:tcW w:w="2155" w:type="dxa"/>
            <w:noWrap w:val="0"/>
            <w:vAlign w:val="center"/>
          </w:tcPr>
          <w:p w14:paraId="557EC18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联系人：党老师</w:t>
            </w:r>
          </w:p>
          <w:p w14:paraId="5124BE1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电话：18089318586</w:t>
            </w:r>
          </w:p>
        </w:tc>
      </w:tr>
      <w:tr w14:paraId="21C58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415" w:type="dxa"/>
            <w:vMerge w:val="restart"/>
            <w:noWrap w:val="0"/>
            <w:vAlign w:val="center"/>
          </w:tcPr>
          <w:p w14:paraId="4E98CCB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人文教学部</w:t>
            </w:r>
          </w:p>
        </w:tc>
        <w:tc>
          <w:tcPr>
            <w:tcW w:w="502" w:type="dxa"/>
            <w:noWrap w:val="0"/>
            <w:vAlign w:val="center"/>
          </w:tcPr>
          <w:p w14:paraId="4C757A9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480" w:type="dxa"/>
            <w:noWrap w:val="0"/>
            <w:vAlign w:val="center"/>
          </w:tcPr>
          <w:p w14:paraId="37AE00EF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40" w:type="dxa"/>
            <w:noWrap w:val="0"/>
            <w:vAlign w:val="center"/>
          </w:tcPr>
          <w:p w14:paraId="310D067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汉语言文学</w:t>
            </w:r>
          </w:p>
        </w:tc>
        <w:tc>
          <w:tcPr>
            <w:tcW w:w="1455" w:type="dxa"/>
            <w:noWrap w:val="0"/>
            <w:vAlign w:val="center"/>
          </w:tcPr>
          <w:p w14:paraId="2068678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全日制本科及以上学历</w:t>
            </w:r>
          </w:p>
        </w:tc>
        <w:tc>
          <w:tcPr>
            <w:tcW w:w="2826" w:type="dxa"/>
            <w:noWrap w:val="0"/>
            <w:vAlign w:val="center"/>
          </w:tcPr>
          <w:p w14:paraId="6CAAD01E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1.全日制本科及以上学历；</w:t>
            </w:r>
          </w:p>
          <w:p w14:paraId="02B77DAC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2.热爱教育工作，品学兼优，有强烈的事业心和责任感。</w:t>
            </w:r>
          </w:p>
        </w:tc>
        <w:tc>
          <w:tcPr>
            <w:tcW w:w="2155" w:type="dxa"/>
            <w:vMerge w:val="restart"/>
            <w:noWrap w:val="0"/>
            <w:vAlign w:val="center"/>
          </w:tcPr>
          <w:p w14:paraId="585C261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联系人：保老师</w:t>
            </w:r>
          </w:p>
          <w:p w14:paraId="20EDF8F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电话：18089318581</w:t>
            </w:r>
          </w:p>
        </w:tc>
      </w:tr>
      <w:tr w14:paraId="10CBC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415" w:type="dxa"/>
            <w:vMerge w:val="continue"/>
            <w:noWrap w:val="0"/>
            <w:vAlign w:val="center"/>
          </w:tcPr>
          <w:p w14:paraId="0568A37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" w:type="dxa"/>
            <w:noWrap w:val="0"/>
            <w:vAlign w:val="center"/>
          </w:tcPr>
          <w:p w14:paraId="17379E6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480" w:type="dxa"/>
            <w:noWrap w:val="0"/>
            <w:vAlign w:val="center"/>
          </w:tcPr>
          <w:p w14:paraId="426C0FD7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 w14:paraId="7ECAC68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心理学</w:t>
            </w:r>
          </w:p>
        </w:tc>
        <w:tc>
          <w:tcPr>
            <w:tcW w:w="1455" w:type="dxa"/>
            <w:noWrap w:val="0"/>
            <w:vAlign w:val="center"/>
          </w:tcPr>
          <w:p w14:paraId="0EC8DBF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硕士研究生学历</w:t>
            </w:r>
          </w:p>
        </w:tc>
        <w:tc>
          <w:tcPr>
            <w:tcW w:w="2826" w:type="dxa"/>
            <w:noWrap w:val="0"/>
            <w:vAlign w:val="center"/>
          </w:tcPr>
          <w:p w14:paraId="7925A462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1.全日制硕士研究生学历；</w:t>
            </w:r>
          </w:p>
          <w:p w14:paraId="20E51245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2.热爱教育工作，品学兼优，有强烈的事业心和责任感。</w:t>
            </w:r>
          </w:p>
        </w:tc>
        <w:tc>
          <w:tcPr>
            <w:tcW w:w="2155" w:type="dxa"/>
            <w:vMerge w:val="continue"/>
            <w:noWrap w:val="0"/>
            <w:vAlign w:val="center"/>
          </w:tcPr>
          <w:p w14:paraId="25BC2CC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</w:p>
        </w:tc>
      </w:tr>
      <w:tr w14:paraId="1FD89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415" w:type="dxa"/>
            <w:vMerge w:val="continue"/>
            <w:noWrap w:val="0"/>
            <w:vAlign w:val="center"/>
          </w:tcPr>
          <w:p w14:paraId="784B069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" w:type="dxa"/>
            <w:noWrap w:val="0"/>
            <w:vAlign w:val="center"/>
          </w:tcPr>
          <w:p w14:paraId="0E379197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480" w:type="dxa"/>
            <w:noWrap w:val="0"/>
            <w:vAlign w:val="center"/>
          </w:tcPr>
          <w:p w14:paraId="119FA0DA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 w14:paraId="0FCA56AC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455" w:type="dxa"/>
            <w:noWrap w:val="0"/>
            <w:vAlign w:val="center"/>
          </w:tcPr>
          <w:p w14:paraId="76CCEFD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硕士研究生学历</w:t>
            </w:r>
          </w:p>
        </w:tc>
        <w:tc>
          <w:tcPr>
            <w:tcW w:w="2826" w:type="dxa"/>
            <w:noWrap w:val="0"/>
            <w:vAlign w:val="center"/>
          </w:tcPr>
          <w:p w14:paraId="10483CD8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1.全日制硕士研究生学历；</w:t>
            </w:r>
          </w:p>
          <w:p w14:paraId="5632C629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2.热爱教育工作，品学兼优，有强烈的事业心和责任感。</w:t>
            </w:r>
          </w:p>
        </w:tc>
        <w:tc>
          <w:tcPr>
            <w:tcW w:w="2155" w:type="dxa"/>
            <w:vMerge w:val="continue"/>
            <w:noWrap w:val="0"/>
            <w:vAlign w:val="center"/>
          </w:tcPr>
          <w:p w14:paraId="2BA5C89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</w:p>
        </w:tc>
      </w:tr>
      <w:tr w14:paraId="62D00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415" w:type="dxa"/>
            <w:vMerge w:val="restart"/>
            <w:noWrap w:val="0"/>
            <w:vAlign w:val="center"/>
          </w:tcPr>
          <w:p w14:paraId="2E90EDB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90DD5C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5B00FA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091013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3AEFAA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机电工程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502" w:type="dxa"/>
            <w:noWrap w:val="0"/>
            <w:vAlign w:val="center"/>
          </w:tcPr>
          <w:p w14:paraId="6269308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480" w:type="dxa"/>
            <w:noWrap w:val="0"/>
            <w:vAlign w:val="center"/>
          </w:tcPr>
          <w:p w14:paraId="7F7F5AAC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 w14:paraId="43848AF9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车辆工程、汽车服务工程</w:t>
            </w:r>
          </w:p>
        </w:tc>
        <w:tc>
          <w:tcPr>
            <w:tcW w:w="1455" w:type="dxa"/>
            <w:noWrap w:val="0"/>
            <w:vAlign w:val="center"/>
          </w:tcPr>
          <w:p w14:paraId="429131A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全日制本科及以上学历</w:t>
            </w:r>
          </w:p>
        </w:tc>
        <w:tc>
          <w:tcPr>
            <w:tcW w:w="2826" w:type="dxa"/>
            <w:noWrap w:val="0"/>
            <w:vAlign w:val="center"/>
          </w:tcPr>
          <w:p w14:paraId="5004C2F1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1.全日制本科及以上学历；</w:t>
            </w:r>
          </w:p>
          <w:p w14:paraId="67E2D141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2.热爱教育工作，品学兼优，有强烈的事业心和责任感。</w:t>
            </w:r>
          </w:p>
        </w:tc>
        <w:tc>
          <w:tcPr>
            <w:tcW w:w="2155" w:type="dxa"/>
            <w:noWrap w:val="0"/>
            <w:vAlign w:val="center"/>
          </w:tcPr>
          <w:p w14:paraId="7C39767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联系人：宋老师</w:t>
            </w:r>
          </w:p>
          <w:p w14:paraId="2326697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电话：18993196998</w:t>
            </w:r>
          </w:p>
        </w:tc>
      </w:tr>
      <w:tr w14:paraId="7697E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415" w:type="dxa"/>
            <w:vMerge w:val="continue"/>
            <w:noWrap w:val="0"/>
            <w:vAlign w:val="center"/>
          </w:tcPr>
          <w:p w14:paraId="4F51FB0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" w:type="dxa"/>
            <w:noWrap w:val="0"/>
            <w:vAlign w:val="center"/>
          </w:tcPr>
          <w:p w14:paraId="4D6F2E0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480" w:type="dxa"/>
            <w:noWrap w:val="0"/>
            <w:vAlign w:val="center"/>
          </w:tcPr>
          <w:p w14:paraId="23E22411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 w14:paraId="0BF4BCBF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自动化、电气工程及其自动化、机器人工程</w:t>
            </w:r>
          </w:p>
        </w:tc>
        <w:tc>
          <w:tcPr>
            <w:tcW w:w="1455" w:type="dxa"/>
            <w:noWrap w:val="0"/>
            <w:vAlign w:val="center"/>
          </w:tcPr>
          <w:p w14:paraId="03C6675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全日制本科及以上学历</w:t>
            </w:r>
          </w:p>
        </w:tc>
        <w:tc>
          <w:tcPr>
            <w:tcW w:w="2826" w:type="dxa"/>
            <w:noWrap w:val="0"/>
            <w:vAlign w:val="center"/>
          </w:tcPr>
          <w:p w14:paraId="52C61381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1.全日制本科及以上学历；</w:t>
            </w:r>
          </w:p>
          <w:p w14:paraId="03641CA7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2.热爱教育工作，品学兼优，有强烈的事业心和责任感。</w:t>
            </w:r>
          </w:p>
        </w:tc>
        <w:tc>
          <w:tcPr>
            <w:tcW w:w="2155" w:type="dxa"/>
            <w:noWrap w:val="0"/>
            <w:vAlign w:val="center"/>
          </w:tcPr>
          <w:p w14:paraId="07F777A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联系人：宋老师</w:t>
            </w:r>
          </w:p>
          <w:p w14:paraId="4EEE6611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电话：18993196998</w:t>
            </w:r>
          </w:p>
        </w:tc>
      </w:tr>
      <w:tr w14:paraId="08731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jc w:val="center"/>
        </w:trPr>
        <w:tc>
          <w:tcPr>
            <w:tcW w:w="415" w:type="dxa"/>
            <w:vMerge w:val="continue"/>
            <w:noWrap w:val="0"/>
            <w:vAlign w:val="center"/>
          </w:tcPr>
          <w:p w14:paraId="42C40F5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" w:type="dxa"/>
            <w:noWrap w:val="0"/>
            <w:vAlign w:val="center"/>
          </w:tcPr>
          <w:p w14:paraId="2CCF8F5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480" w:type="dxa"/>
            <w:noWrap w:val="0"/>
            <w:vAlign w:val="center"/>
          </w:tcPr>
          <w:p w14:paraId="59294805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 w14:paraId="6A00DDED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安全工程、应急技术与管理</w:t>
            </w:r>
          </w:p>
        </w:tc>
        <w:tc>
          <w:tcPr>
            <w:tcW w:w="1455" w:type="dxa"/>
            <w:noWrap w:val="0"/>
            <w:vAlign w:val="center"/>
          </w:tcPr>
          <w:p w14:paraId="4619760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全日制本科及以上学历</w:t>
            </w:r>
          </w:p>
        </w:tc>
        <w:tc>
          <w:tcPr>
            <w:tcW w:w="2826" w:type="dxa"/>
            <w:noWrap w:val="0"/>
            <w:vAlign w:val="center"/>
          </w:tcPr>
          <w:p w14:paraId="463EAF9B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1.全日制本科及以上学历；</w:t>
            </w:r>
          </w:p>
          <w:p w14:paraId="59C6B446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2.热爱教育工作，品学兼优，有强烈的事业心和责任感。</w:t>
            </w:r>
          </w:p>
        </w:tc>
        <w:tc>
          <w:tcPr>
            <w:tcW w:w="2155" w:type="dxa"/>
            <w:noWrap w:val="0"/>
            <w:vAlign w:val="center"/>
          </w:tcPr>
          <w:p w14:paraId="775185F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联系人：宋老师</w:t>
            </w:r>
          </w:p>
          <w:p w14:paraId="33EDF503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电话：18993196998</w:t>
            </w:r>
          </w:p>
        </w:tc>
      </w:tr>
      <w:tr w14:paraId="752ED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415" w:type="dxa"/>
            <w:noWrap w:val="0"/>
            <w:vAlign w:val="center"/>
          </w:tcPr>
          <w:p w14:paraId="3C587AA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院办</w:t>
            </w:r>
          </w:p>
        </w:tc>
        <w:tc>
          <w:tcPr>
            <w:tcW w:w="502" w:type="dxa"/>
            <w:noWrap w:val="0"/>
            <w:vAlign w:val="center"/>
          </w:tcPr>
          <w:p w14:paraId="1C4D866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</w:tc>
        <w:tc>
          <w:tcPr>
            <w:tcW w:w="480" w:type="dxa"/>
            <w:noWrap w:val="0"/>
            <w:vAlign w:val="center"/>
          </w:tcPr>
          <w:p w14:paraId="0D9DA0CF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 w14:paraId="65E756C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教育学、管理学、计算机应用、汉语言文学等相关专业优先</w:t>
            </w:r>
          </w:p>
        </w:tc>
        <w:tc>
          <w:tcPr>
            <w:tcW w:w="1455" w:type="dxa"/>
            <w:noWrap w:val="0"/>
            <w:vAlign w:val="center"/>
          </w:tcPr>
          <w:p w14:paraId="2872D94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全日制本科及以上学历</w:t>
            </w:r>
          </w:p>
        </w:tc>
        <w:tc>
          <w:tcPr>
            <w:tcW w:w="2826" w:type="dxa"/>
            <w:noWrap w:val="0"/>
            <w:vAlign w:val="center"/>
          </w:tcPr>
          <w:p w14:paraId="1A3AF57D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1.熟悉办公软件（Word, Excel, PowerPoint等）操作，具备较强的数据处理和文档处理能力；具备良好的沟通协调能力、组织能力和服务意识；</w:t>
            </w:r>
          </w:p>
          <w:p w14:paraId="4CDB0AC0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2.热爱教育工作，品学兼优，有强烈的事业心和责任感。</w:t>
            </w:r>
          </w:p>
        </w:tc>
        <w:tc>
          <w:tcPr>
            <w:tcW w:w="2155" w:type="dxa"/>
            <w:noWrap w:val="0"/>
            <w:vAlign w:val="center"/>
          </w:tcPr>
          <w:p w14:paraId="30D4208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联系人：周老师</w:t>
            </w:r>
          </w:p>
          <w:p w14:paraId="7C55ADA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电话：18193133559</w:t>
            </w:r>
          </w:p>
        </w:tc>
      </w:tr>
      <w:tr w14:paraId="3CF69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415" w:type="dxa"/>
            <w:noWrap w:val="0"/>
            <w:vAlign w:val="center"/>
          </w:tcPr>
          <w:p w14:paraId="778AE4A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财务处</w:t>
            </w:r>
          </w:p>
        </w:tc>
        <w:tc>
          <w:tcPr>
            <w:tcW w:w="502" w:type="dxa"/>
            <w:noWrap w:val="0"/>
            <w:vAlign w:val="center"/>
          </w:tcPr>
          <w:p w14:paraId="7590364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财务主管</w:t>
            </w:r>
          </w:p>
        </w:tc>
        <w:tc>
          <w:tcPr>
            <w:tcW w:w="480" w:type="dxa"/>
            <w:noWrap w:val="0"/>
            <w:vAlign w:val="center"/>
          </w:tcPr>
          <w:p w14:paraId="61DAE4FB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 w14:paraId="189354D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财务、会计、金融、经济类相关专业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455" w:type="dxa"/>
            <w:noWrap w:val="0"/>
            <w:vAlign w:val="center"/>
          </w:tcPr>
          <w:p w14:paraId="7091234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1D1B11"/>
                <w:kern w:val="2"/>
                <w:sz w:val="24"/>
                <w:szCs w:val="24"/>
                <w:lang w:val="en-US" w:eastAsia="zh-CN" w:bidi="ar-SA"/>
              </w:rPr>
              <w:t>本科及以上学历</w:t>
            </w:r>
          </w:p>
        </w:tc>
        <w:tc>
          <w:tcPr>
            <w:tcW w:w="2826" w:type="dxa"/>
            <w:noWrap w:val="0"/>
            <w:vAlign w:val="center"/>
          </w:tcPr>
          <w:p w14:paraId="21356D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textAlignment w:val="auto"/>
              <w:outlineLvl w:val="9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‌1.具有‌3年以上‌财务相关岗位工作经验；</w:t>
            </w:r>
          </w:p>
          <w:p w14:paraId="08013C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textAlignment w:val="auto"/>
              <w:outlineLvl w:val="9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2.‌持有中级会计师职称；3.熟悉国家财税法规、会计准则及企业内部控制体系；</w:t>
            </w:r>
          </w:p>
          <w:p w14:paraId="5C69AC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textAlignment w:val="auto"/>
              <w:outlineLvl w:val="9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4.具备全盘账务处理、成本核算、税务申报与筹划、资金管理、财务分析等核心能力；</w:t>
            </w:r>
          </w:p>
          <w:p w14:paraId="36ECEC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textAlignment w:val="auto"/>
              <w:outlineLvl w:val="9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5热爱教育工作，品学兼优，有强烈的事业心和责任感。</w:t>
            </w:r>
          </w:p>
        </w:tc>
        <w:tc>
          <w:tcPr>
            <w:tcW w:w="2155" w:type="dxa"/>
            <w:noWrap w:val="0"/>
            <w:vAlign w:val="center"/>
          </w:tcPr>
          <w:p w14:paraId="023D67C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联系人：胡老师</w:t>
            </w:r>
          </w:p>
          <w:p w14:paraId="5112E78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电话：18919199803</w:t>
            </w:r>
          </w:p>
        </w:tc>
      </w:tr>
    </w:tbl>
    <w:tbl>
      <w:tblPr>
        <w:tblStyle w:val="4"/>
        <w:tblpPr w:leftFromText="180" w:rightFromText="180" w:vertAnchor="text" w:tblpX="-3266" w:tblpY="-290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</w:tblGrid>
      <w:tr w14:paraId="0E918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74" w:type="dxa"/>
          </w:tcPr>
          <w:p w14:paraId="62935448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</w:tbl>
    <w:p w14:paraId="0A7595E7"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2A669A-460D-4FEF-A8C7-AE0370B931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B11CBD8-9A62-43E3-BFC0-3204660FD57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7987E0D-B8EE-4A57-9C9C-42B8A86968F9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617F7D"/>
    <w:multiLevelType w:val="singleLevel"/>
    <w:tmpl w:val="AC617F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zMzUwYTdlYmFlNDkyMWRkY2JlNTc2ODNkYWZlNzgifQ=="/>
  </w:docVars>
  <w:rsids>
    <w:rsidRoot w:val="00000000"/>
    <w:rsid w:val="01633E9B"/>
    <w:rsid w:val="02E80366"/>
    <w:rsid w:val="03275B13"/>
    <w:rsid w:val="07585B88"/>
    <w:rsid w:val="088555A9"/>
    <w:rsid w:val="095D095C"/>
    <w:rsid w:val="09AD2157"/>
    <w:rsid w:val="09FF3185"/>
    <w:rsid w:val="0A622F41"/>
    <w:rsid w:val="0AC21C32"/>
    <w:rsid w:val="0D672DE4"/>
    <w:rsid w:val="0F405D45"/>
    <w:rsid w:val="12192A7F"/>
    <w:rsid w:val="12AF6F40"/>
    <w:rsid w:val="12D003F4"/>
    <w:rsid w:val="13255454"/>
    <w:rsid w:val="147F0B2F"/>
    <w:rsid w:val="14C2443B"/>
    <w:rsid w:val="153B6B97"/>
    <w:rsid w:val="155D0ED5"/>
    <w:rsid w:val="16C317B0"/>
    <w:rsid w:val="18115FA7"/>
    <w:rsid w:val="192C1B0E"/>
    <w:rsid w:val="1A1F7223"/>
    <w:rsid w:val="1A497C7A"/>
    <w:rsid w:val="1B8847D2"/>
    <w:rsid w:val="1C1B0E52"/>
    <w:rsid w:val="1F1C55BB"/>
    <w:rsid w:val="1F5860FA"/>
    <w:rsid w:val="1F642E60"/>
    <w:rsid w:val="23951F03"/>
    <w:rsid w:val="24B020B1"/>
    <w:rsid w:val="25441769"/>
    <w:rsid w:val="25EE4B95"/>
    <w:rsid w:val="26217CFD"/>
    <w:rsid w:val="282E04AF"/>
    <w:rsid w:val="29ED6D4D"/>
    <w:rsid w:val="2B824D9A"/>
    <w:rsid w:val="2E436F59"/>
    <w:rsid w:val="30A05CC2"/>
    <w:rsid w:val="30E87D95"/>
    <w:rsid w:val="31B97748"/>
    <w:rsid w:val="342C04BD"/>
    <w:rsid w:val="36175ECB"/>
    <w:rsid w:val="363E2EB7"/>
    <w:rsid w:val="368D0A96"/>
    <w:rsid w:val="38302E49"/>
    <w:rsid w:val="3BCA4DFA"/>
    <w:rsid w:val="3D4E5423"/>
    <w:rsid w:val="3DA03B15"/>
    <w:rsid w:val="3DFF1952"/>
    <w:rsid w:val="3EBC4565"/>
    <w:rsid w:val="402204A1"/>
    <w:rsid w:val="408B04C1"/>
    <w:rsid w:val="41115C1A"/>
    <w:rsid w:val="412720D2"/>
    <w:rsid w:val="42EA28E4"/>
    <w:rsid w:val="431C38CE"/>
    <w:rsid w:val="461E4C09"/>
    <w:rsid w:val="466D29BA"/>
    <w:rsid w:val="47170634"/>
    <w:rsid w:val="47AE0648"/>
    <w:rsid w:val="487B55AF"/>
    <w:rsid w:val="4C467009"/>
    <w:rsid w:val="4D6F09CE"/>
    <w:rsid w:val="4E564699"/>
    <w:rsid w:val="52CD5BAD"/>
    <w:rsid w:val="531E2D4A"/>
    <w:rsid w:val="539E2C90"/>
    <w:rsid w:val="552D196B"/>
    <w:rsid w:val="592F2613"/>
    <w:rsid w:val="5A6B11C3"/>
    <w:rsid w:val="5B567B2B"/>
    <w:rsid w:val="5E455CA3"/>
    <w:rsid w:val="60793CB6"/>
    <w:rsid w:val="614209A7"/>
    <w:rsid w:val="6280220A"/>
    <w:rsid w:val="639D7CBB"/>
    <w:rsid w:val="64435E40"/>
    <w:rsid w:val="64F429ED"/>
    <w:rsid w:val="65304349"/>
    <w:rsid w:val="66DE60D0"/>
    <w:rsid w:val="68D2247E"/>
    <w:rsid w:val="6ABF21DD"/>
    <w:rsid w:val="6B765E81"/>
    <w:rsid w:val="6CCD33BF"/>
    <w:rsid w:val="6EA75E92"/>
    <w:rsid w:val="6F48190D"/>
    <w:rsid w:val="701264D3"/>
    <w:rsid w:val="70590E33"/>
    <w:rsid w:val="707D50FC"/>
    <w:rsid w:val="73F048F0"/>
    <w:rsid w:val="785C111D"/>
    <w:rsid w:val="793C2021"/>
    <w:rsid w:val="7A4B60B6"/>
    <w:rsid w:val="7CA5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1407</Words>
  <Characters>1566</Characters>
  <Lines>0</Lines>
  <Paragraphs>0</Paragraphs>
  <TotalTime>2</TotalTime>
  <ScaleCrop>false</ScaleCrop>
  <LinksUpToDate>false</LinksUpToDate>
  <CharactersWithSpaces>1569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2023-06-21T09:02:00Z</dcterms:created>
  <dc:creator>Administrator.PC-20201111APDT</dc:creator>
  <cp:lastModifiedBy>魏东辉</cp:lastModifiedBy>
  <dcterms:modified xsi:type="dcterms:W3CDTF">2026-01-25T10:35:39Z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768AF0A13CC84DFFA7697D3DC801C44D_13</vt:lpwstr>
  </property>
  <property fmtid="{D5CDD505-2E9C-101B-9397-08002B2CF9AE}" pid="4" name="KSOTemplateDocerSaveRecord">
    <vt:lpwstr>eyJoZGlkIjoiNzA4ZjdkYTEyZjQ5YWRiYWY0YjRkZDE5ZDM2ZWQxMjIiLCJ1c2VySWQiOiIxNzI0NDE3ODE1In0=</vt:lpwstr>
  </property>
</Properties>
</file>